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CF" w:rsidRPr="004E19CF" w:rsidRDefault="004E19CF" w:rsidP="004E19CF">
      <w:pPr>
        <w:spacing w:before="100" w:beforeAutospacing="1" w:after="100" w:afterAutospacing="1" w:line="240" w:lineRule="auto"/>
        <w:outlineLvl w:val="1"/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</w:pPr>
      <w:r w:rsidRPr="004E19CF"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t>ОБ УТВЕРЖДЕНИИ ПОРЯДКА</w:t>
      </w:r>
      <w:r w:rsidRPr="004E19CF"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br/>
        <w:t>ПРОВЕДЕНИЯ САМООБСЛЕДОВАНИЯ ОБРАЗОВАТЕЛЬНОЙ ОРГАНИЗАЦИЕЙ</w:t>
      </w:r>
    </w:p>
    <w:p w:rsidR="004E19CF" w:rsidRPr="004E19CF" w:rsidRDefault="004E19CF" w:rsidP="004E19CF">
      <w:pPr>
        <w:spacing w:before="100" w:beforeAutospacing="1" w:after="100" w:afterAutospacing="1" w:line="312" w:lineRule="auto"/>
        <w:jc w:val="center"/>
        <w:outlineLvl w:val="2"/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</w:pPr>
      <w:r w:rsidRPr="004E19CF"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  <w:t>Приказ Министерства образования и науки Российской Федерации</w:t>
      </w:r>
      <w:r w:rsidRPr="004E19CF"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  <w:br/>
        <w:t>от 14 июня 2013 г. № 462</w:t>
      </w:r>
    </w:p>
    <w:p w:rsidR="004E19CF" w:rsidRPr="004E19CF" w:rsidRDefault="004E19CF" w:rsidP="004E19CF">
      <w:pPr>
        <w:spacing w:before="100" w:beforeAutospacing="1" w:after="100" w:afterAutospacing="1" w:line="240" w:lineRule="auto"/>
        <w:outlineLvl w:val="2"/>
        <w:rPr>
          <w:rFonts w:ascii="PTSansRegular" w:eastAsia="Times New Roman" w:hAnsi="PTSansRegular" w:cs="Times New Roman"/>
          <w:b/>
          <w:bCs/>
          <w:sz w:val="32"/>
          <w:szCs w:val="32"/>
          <w:lang w:eastAsia="ru-RU"/>
        </w:rPr>
      </w:pPr>
      <w:r w:rsidRPr="004E19CF">
        <w:rPr>
          <w:rFonts w:ascii="PTSansRegular" w:eastAsia="Times New Roman" w:hAnsi="PTSansRegular" w:cs="Times New Roman"/>
          <w:b/>
          <w:bCs/>
          <w:sz w:val="32"/>
          <w:szCs w:val="32"/>
          <w:lang w:eastAsia="ru-RU"/>
        </w:rPr>
        <w:t>Зарегистрировано Министерством юстиции Российской Федерации</w:t>
      </w:r>
      <w:r w:rsidRPr="004E19CF">
        <w:rPr>
          <w:rFonts w:ascii="PTSansRegular" w:eastAsia="Times New Roman" w:hAnsi="PTSansRegular" w:cs="Times New Roman"/>
          <w:b/>
          <w:bCs/>
          <w:sz w:val="32"/>
          <w:szCs w:val="32"/>
          <w:lang w:eastAsia="ru-RU"/>
        </w:rPr>
        <w:br/>
        <w:t>27 июня 2013 г. Регистрационный № 28908</w:t>
      </w:r>
    </w:p>
    <w:p w:rsidR="004E19CF" w:rsidRPr="004E19CF" w:rsidRDefault="004E19CF" w:rsidP="004E19C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В соответствии с </w:t>
      </w:r>
      <w:hyperlink r:id="rId4" w:anchor="st29_2_3" w:tooltip="Федеральный закон от 29.12.2012 № 273-ФЗ (ред. от 07.05.2013) &quot;Об образовании в Российской Федерации&quot;{КонсультантПлюс}" w:history="1">
        <w:r w:rsidRPr="004E19CF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пунктом 3 части 2 статьи 29</w:t>
        </w:r>
      </w:hyperlink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 приказываю:</w:t>
      </w:r>
    </w:p>
    <w:p w:rsidR="004E19CF" w:rsidRPr="004E19CF" w:rsidRDefault="004E19CF" w:rsidP="004E19C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1. Утвердить прилагаемый Порядок проведения самообследования образовательной организацией.</w:t>
      </w:r>
    </w:p>
    <w:p w:rsidR="004E19CF" w:rsidRPr="004E19CF" w:rsidRDefault="004E19CF" w:rsidP="004E19C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2. Признать утратившим силу приказ Министерства образования и науки Российской Федерации от 26 января 2012 г. № 53 "Об утверждении Правил проведения образовательным учреждением или научной организацией самообследования" (зарегистрирован Минюстом России 12 апреля 2012 г., регистрационный № 23821).</w:t>
      </w:r>
    </w:p>
    <w:p w:rsidR="004E19CF" w:rsidRPr="004E19CF" w:rsidRDefault="004E19CF" w:rsidP="004E19C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3. Настоящий приказ вступает в силу с 1 сентября 2013 года.</w:t>
      </w:r>
    </w:p>
    <w:p w:rsidR="004E19CF" w:rsidRPr="004E19CF" w:rsidRDefault="004E19CF" w:rsidP="004E19C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Министр</w:t>
      </w:r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  <w:t>Д.В.ЛИВАНОВ</w:t>
      </w:r>
    </w:p>
    <w:p w:rsidR="004E19CF" w:rsidRPr="004E19CF" w:rsidRDefault="004E19CF" w:rsidP="004E19C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Утвержден</w:t>
      </w:r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  <w:t>приказом Министерства образования</w:t>
      </w:r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  <w:t>и науки Российской Федерации</w:t>
      </w:r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  <w:t>от 14 июня 2013 г. № 462</w:t>
      </w:r>
    </w:p>
    <w:p w:rsidR="004E19CF" w:rsidRPr="004E19CF" w:rsidRDefault="004E19CF" w:rsidP="004E19CF">
      <w:pPr>
        <w:spacing w:before="100" w:beforeAutospacing="1" w:after="100" w:afterAutospacing="1" w:line="240" w:lineRule="auto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</w:pPr>
      <w:r w:rsidRPr="004E19CF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t>ПОРЯДОК</w:t>
      </w:r>
      <w:r w:rsidRPr="004E19CF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br/>
        <w:t>ПРОВЕДЕНИЯ САМООБСЛЕДОВАНИЯ ОБРАЗОВАТЕЛЬНОЙ ОРГАНИЗАЦИЕЙ</w:t>
      </w:r>
    </w:p>
    <w:p w:rsidR="004E19CF" w:rsidRPr="004E19CF" w:rsidRDefault="004E19CF" w:rsidP="004E19C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1. Настоящий Порядок устанавливает правила проведения самообследования образовательной организацией (далее - организации).</w:t>
      </w:r>
    </w:p>
    <w:p w:rsidR="004E19CF" w:rsidRPr="004E19CF" w:rsidRDefault="004E19CF" w:rsidP="004E19C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2. 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 (далее - отчет).</w:t>
      </w:r>
    </w:p>
    <w:p w:rsidR="004E19CF" w:rsidRPr="004E19CF" w:rsidRDefault="004E19CF" w:rsidP="004E19C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3. Самообследование проводится организацией ежегодно.</w:t>
      </w:r>
    </w:p>
    <w:p w:rsidR="004E19CF" w:rsidRPr="004E19CF" w:rsidRDefault="004E19CF" w:rsidP="004E19C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4. Процедура самообследования включает в себя следующие этапы:</w:t>
      </w:r>
    </w:p>
    <w:p w:rsidR="004E19CF" w:rsidRPr="004E19CF" w:rsidRDefault="004E19CF" w:rsidP="004E19C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планирование и подготовку работ по самообследованию организации;</w:t>
      </w:r>
    </w:p>
    <w:p w:rsidR="004E19CF" w:rsidRPr="004E19CF" w:rsidRDefault="004E19CF" w:rsidP="004E19C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lastRenderedPageBreak/>
        <w:t>организацию и проведение самообследования в организации;</w:t>
      </w:r>
    </w:p>
    <w:p w:rsidR="004E19CF" w:rsidRPr="004E19CF" w:rsidRDefault="004E19CF" w:rsidP="004E19C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обобщение полученных результатов и на их основе формирование отчета;</w:t>
      </w:r>
    </w:p>
    <w:p w:rsidR="004E19CF" w:rsidRPr="004E19CF" w:rsidRDefault="004E19CF" w:rsidP="004E19C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4E19CF" w:rsidRPr="004E19CF" w:rsidRDefault="004E19CF" w:rsidP="004E19C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5. Сроки, форма проведения самообследования, состав лиц, привлекаемых для его проведения, определяются организацией самостоятельно.</w:t>
      </w:r>
    </w:p>
    <w:p w:rsidR="004E19CF" w:rsidRPr="004E19CF" w:rsidRDefault="004E19CF" w:rsidP="004E19C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6. В процессе самообследования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&lt;1&gt;.</w:t>
      </w:r>
    </w:p>
    <w:p w:rsidR="004E19CF" w:rsidRPr="004E19CF" w:rsidRDefault="004E19CF" w:rsidP="004E19C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--------------------------------</w:t>
      </w:r>
    </w:p>
    <w:p w:rsidR="004E19CF" w:rsidRPr="004E19CF" w:rsidRDefault="004E19CF" w:rsidP="004E19C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&lt;1&gt; </w:t>
      </w:r>
      <w:hyperlink r:id="rId5" w:anchor="st29_2_3" w:tooltip="Федеральный закон от 29.12.2012 № 273-ФЗ (ред. от 07.05.2013) &quot;Об образовании в Российской Федерации&quot;{КонсультантПлюс}" w:history="1">
        <w:r w:rsidRPr="004E19CF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Пункт 3 части 2 статьи 29</w:t>
        </w:r>
      </w:hyperlink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4E19CF" w:rsidRPr="004E19CF" w:rsidRDefault="004E19CF" w:rsidP="004E19C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7. Результаты самообследования организации оформляются в виде отчета, включающего аналитическую часть и результаты анализа показателей деятельности организации, подлежащей самообследованию.</w:t>
      </w:r>
    </w:p>
    <w:p w:rsidR="004E19CF" w:rsidRPr="004E19CF" w:rsidRDefault="004E19CF" w:rsidP="004E19C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4E19CF" w:rsidRPr="004E19CF" w:rsidRDefault="004E19CF" w:rsidP="004E19C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Отчет подписывается руководителем организации и заверяется ее печатью.</w:t>
      </w:r>
    </w:p>
    <w:p w:rsidR="004E19CF" w:rsidRPr="004E19CF" w:rsidRDefault="004E19CF" w:rsidP="004E19C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4E19CF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8. 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</w:t>
      </w:r>
    </w:p>
    <w:p w:rsidR="00C655AF" w:rsidRDefault="00C655AF"/>
    <w:sectPr w:rsidR="00C655AF" w:rsidSect="00C6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19CF"/>
    <w:rsid w:val="000A5173"/>
    <w:rsid w:val="004E19CF"/>
    <w:rsid w:val="007845D6"/>
    <w:rsid w:val="00785485"/>
    <w:rsid w:val="009F01F5"/>
    <w:rsid w:val="00C655AF"/>
    <w:rsid w:val="00DF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AF"/>
  </w:style>
  <w:style w:type="paragraph" w:styleId="2">
    <w:name w:val="heading 2"/>
    <w:basedOn w:val="a"/>
    <w:link w:val="20"/>
    <w:uiPriority w:val="9"/>
    <w:qFormat/>
    <w:rsid w:val="004E19CF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paragraph" w:styleId="3">
    <w:name w:val="heading 3"/>
    <w:basedOn w:val="a"/>
    <w:link w:val="30"/>
    <w:uiPriority w:val="9"/>
    <w:qFormat/>
    <w:rsid w:val="004E19CF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4E19CF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9CF"/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19CF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19CF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4E19CF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4E19C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prilozhenie">
    <w:name w:val="norm_act_prilozhenie"/>
    <w:basedOn w:val="a"/>
    <w:rsid w:val="004E19C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46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151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2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0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39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8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62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hyperlink" Target="http://273-&#1092;&#1079;.&#1088;&#1092;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2014-01-07T05:37:00Z</dcterms:created>
  <dcterms:modified xsi:type="dcterms:W3CDTF">2014-01-07T05:38:00Z</dcterms:modified>
</cp:coreProperties>
</file>