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F2" w:rsidRPr="001E3E89" w:rsidRDefault="001E3E89">
      <w:pPr>
        <w:rPr>
          <w:rFonts w:ascii="Times New Roman" w:hAnsi="Times New Roman" w:cs="Times New Roman"/>
          <w:b/>
          <w:sz w:val="48"/>
          <w:szCs w:val="48"/>
        </w:rPr>
      </w:pPr>
      <w:r w:rsidRPr="001E3E89">
        <w:rPr>
          <w:rFonts w:ascii="Times New Roman" w:hAnsi="Times New Roman" w:cs="Times New Roman"/>
          <w:b/>
          <w:sz w:val="48"/>
          <w:szCs w:val="48"/>
        </w:rPr>
        <w:t>Художественно-эстетическое развитие. Музыка</w:t>
      </w:r>
    </w:p>
    <w:p w:rsidR="001E3E89" w:rsidRDefault="001E3E89">
      <w:hyperlink r:id="rId5" w:history="1">
        <w:r w:rsidRPr="007D51EE">
          <w:rPr>
            <w:rStyle w:val="a3"/>
          </w:rPr>
          <w:t>https://yadi.sk/d/_c__qJnLZ6tQ9w</w:t>
        </w:r>
      </w:hyperlink>
    </w:p>
    <w:p w:rsidR="001E3E89" w:rsidRDefault="001E3E89">
      <w:bookmarkStart w:id="0" w:name="_GoBack"/>
      <w:bookmarkEnd w:id="0"/>
    </w:p>
    <w:sectPr w:rsidR="001E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89"/>
    <w:rsid w:val="001E3E89"/>
    <w:rsid w:val="00A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_c__qJnLZ6tQ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№16</dc:creator>
  <cp:lastModifiedBy>МБДОУ №16</cp:lastModifiedBy>
  <cp:revision>2</cp:revision>
  <dcterms:created xsi:type="dcterms:W3CDTF">2020-04-21T01:24:00Z</dcterms:created>
  <dcterms:modified xsi:type="dcterms:W3CDTF">2020-04-21T01:25:00Z</dcterms:modified>
</cp:coreProperties>
</file>